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CB3A8" w14:textId="77777777" w:rsidR="00BD3CEA" w:rsidRDefault="00BD3CE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06534D6" w14:textId="77777777" w:rsidR="00BD3CEA" w:rsidRDefault="00593AE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OPIS PRZEDMIOTU ZAMÓWIENIA I WARUNKI DOSTAWY</w:t>
      </w:r>
    </w:p>
    <w:p w14:paraId="45A8B282" w14:textId="77777777" w:rsidR="00710AF3" w:rsidRDefault="00710AF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D50AFA" w14:textId="77777777" w:rsidR="00BD3CEA" w:rsidRDefault="00593AEF" w:rsidP="00DB4B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 Przedmiot zamówienia obejmuje dostawę następujących materiałów:</w:t>
      </w:r>
    </w:p>
    <w:p w14:paraId="4F131AAC" w14:textId="3C120679" w:rsidR="00BD3CEA" w:rsidRPr="00965C5D" w:rsidRDefault="008A408E" w:rsidP="00DB4B03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4B03">
        <w:rPr>
          <w:rFonts w:ascii="Times New Roman" w:hAnsi="Times New Roman" w:cs="Times New Roman"/>
          <w:sz w:val="24"/>
          <w:szCs w:val="24"/>
        </w:rPr>
        <w:t xml:space="preserve">Zestaw </w:t>
      </w:r>
      <w:proofErr w:type="spellStart"/>
      <w:r w:rsidRPr="00DB4B03">
        <w:rPr>
          <w:rFonts w:ascii="Times New Roman" w:hAnsi="Times New Roman" w:cs="Times New Roman"/>
          <w:sz w:val="24"/>
          <w:szCs w:val="24"/>
        </w:rPr>
        <w:t>podkaskowy</w:t>
      </w:r>
      <w:proofErr w:type="spellEnd"/>
      <w:r w:rsidRPr="00DB4B03">
        <w:rPr>
          <w:rFonts w:ascii="Times New Roman" w:hAnsi="Times New Roman" w:cs="Times New Roman"/>
          <w:sz w:val="24"/>
          <w:szCs w:val="24"/>
        </w:rPr>
        <w:t xml:space="preserve"> </w:t>
      </w:r>
      <w:r w:rsidR="00DB32C3" w:rsidRPr="00DB4B03">
        <w:rPr>
          <w:rFonts w:ascii="Times New Roman" w:hAnsi="Times New Roman" w:cs="Times New Roman"/>
          <w:sz w:val="24"/>
          <w:szCs w:val="24"/>
        </w:rPr>
        <w:t xml:space="preserve">typu </w:t>
      </w:r>
      <w:proofErr w:type="spellStart"/>
      <w:r w:rsidR="00DB32C3" w:rsidRPr="00DB4B03">
        <w:rPr>
          <w:rFonts w:ascii="Times New Roman" w:hAnsi="Times New Roman" w:cs="Times New Roman"/>
          <w:sz w:val="24"/>
          <w:szCs w:val="24"/>
        </w:rPr>
        <w:t>Titan</w:t>
      </w:r>
      <w:proofErr w:type="spellEnd"/>
      <w:r w:rsidR="00DB32C3" w:rsidRPr="00DB4B03">
        <w:rPr>
          <w:rFonts w:ascii="Times New Roman" w:hAnsi="Times New Roman" w:cs="Times New Roman"/>
          <w:sz w:val="24"/>
          <w:szCs w:val="24"/>
        </w:rPr>
        <w:t xml:space="preserve"> 30</w:t>
      </w:r>
      <w:r w:rsidR="00801E3C" w:rsidRPr="00DB4B03">
        <w:rPr>
          <w:rFonts w:ascii="Times New Roman" w:hAnsi="Times New Roman" w:cs="Times New Roman"/>
          <w:sz w:val="24"/>
          <w:szCs w:val="24"/>
        </w:rPr>
        <w:t>O</w:t>
      </w:r>
      <w:r w:rsidR="00DB32C3" w:rsidRPr="00DB4B03">
        <w:rPr>
          <w:rFonts w:ascii="Times New Roman" w:hAnsi="Times New Roman" w:cs="Times New Roman"/>
          <w:sz w:val="24"/>
          <w:szCs w:val="24"/>
        </w:rPr>
        <w:t xml:space="preserve">-TP120-02 </w:t>
      </w:r>
      <w:r w:rsidR="00965C5D">
        <w:rPr>
          <w:rFonts w:ascii="Times New Roman" w:hAnsi="Times New Roman" w:cs="Times New Roman"/>
          <w:sz w:val="24"/>
          <w:szCs w:val="24"/>
        </w:rPr>
        <w:t xml:space="preserve">przeznaczony </w:t>
      </w:r>
      <w:r w:rsidRPr="00DB4B03">
        <w:rPr>
          <w:rFonts w:ascii="Times New Roman" w:hAnsi="Times New Roman" w:cs="Times New Roman"/>
          <w:sz w:val="24"/>
          <w:szCs w:val="24"/>
        </w:rPr>
        <w:t xml:space="preserve">do </w:t>
      </w:r>
      <w:r w:rsidR="00965C5D">
        <w:rPr>
          <w:rFonts w:ascii="Times New Roman" w:hAnsi="Times New Roman" w:cs="Times New Roman"/>
          <w:sz w:val="24"/>
          <w:szCs w:val="24"/>
        </w:rPr>
        <w:t xml:space="preserve">montażu w </w:t>
      </w:r>
      <w:r w:rsidRPr="00DB4B03">
        <w:rPr>
          <w:rFonts w:ascii="Times New Roman" w:hAnsi="Times New Roman" w:cs="Times New Roman"/>
          <w:sz w:val="24"/>
          <w:szCs w:val="24"/>
        </w:rPr>
        <w:t xml:space="preserve">kasku </w:t>
      </w:r>
      <w:proofErr w:type="spellStart"/>
      <w:r w:rsidR="00423258" w:rsidRPr="00965C5D">
        <w:rPr>
          <w:rFonts w:ascii="Times New Roman" w:hAnsi="Times New Roman" w:cs="Times New Roman"/>
          <w:b/>
          <w:bCs/>
          <w:sz w:val="24"/>
          <w:szCs w:val="24"/>
        </w:rPr>
        <w:t>Nolan</w:t>
      </w:r>
      <w:proofErr w:type="spellEnd"/>
      <w:r w:rsidR="00423258" w:rsidRPr="00965C5D">
        <w:rPr>
          <w:rFonts w:ascii="Times New Roman" w:hAnsi="Times New Roman" w:cs="Times New Roman"/>
          <w:b/>
          <w:bCs/>
          <w:sz w:val="24"/>
          <w:szCs w:val="24"/>
        </w:rPr>
        <w:t xml:space="preserve"> N106-6</w:t>
      </w:r>
      <w:r w:rsidRPr="00DB4B03">
        <w:rPr>
          <w:rFonts w:ascii="Times New Roman" w:hAnsi="Times New Roman" w:cs="Times New Roman"/>
          <w:sz w:val="24"/>
          <w:szCs w:val="24"/>
        </w:rPr>
        <w:t xml:space="preserve"> </w:t>
      </w:r>
      <w:r w:rsidR="00965C5D">
        <w:rPr>
          <w:rFonts w:ascii="Times New Roman" w:hAnsi="Times New Roman" w:cs="Times New Roman"/>
          <w:sz w:val="24"/>
          <w:szCs w:val="24"/>
        </w:rPr>
        <w:t xml:space="preserve">i </w:t>
      </w:r>
      <w:r w:rsidRPr="00DB4B03">
        <w:rPr>
          <w:rFonts w:ascii="Times New Roman" w:hAnsi="Times New Roman" w:cs="Times New Roman"/>
          <w:sz w:val="24"/>
          <w:szCs w:val="24"/>
        </w:rPr>
        <w:t xml:space="preserve">współpracujący z </w:t>
      </w:r>
      <w:proofErr w:type="spellStart"/>
      <w:r w:rsidRPr="00DB4B03">
        <w:rPr>
          <w:rFonts w:ascii="Times New Roman" w:hAnsi="Times New Roman" w:cs="Times New Roman"/>
          <w:sz w:val="24"/>
          <w:szCs w:val="24"/>
        </w:rPr>
        <w:t>mikrofonogłośnikiem</w:t>
      </w:r>
      <w:proofErr w:type="spellEnd"/>
      <w:r w:rsidRPr="00DB4B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B03">
        <w:rPr>
          <w:rFonts w:ascii="Times New Roman" w:hAnsi="Times New Roman" w:cs="Times New Roman"/>
          <w:sz w:val="24"/>
          <w:szCs w:val="24"/>
        </w:rPr>
        <w:t>Titan</w:t>
      </w:r>
      <w:proofErr w:type="spellEnd"/>
      <w:r w:rsidRPr="00DB4B03">
        <w:rPr>
          <w:rFonts w:ascii="Times New Roman" w:hAnsi="Times New Roman" w:cs="Times New Roman"/>
          <w:sz w:val="24"/>
          <w:szCs w:val="24"/>
        </w:rPr>
        <w:t xml:space="preserve"> WM20 </w:t>
      </w:r>
      <w:r w:rsidRPr="00965C5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DB4B03" w:rsidRPr="00965C5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65C5D">
        <w:rPr>
          <w:rFonts w:ascii="Times New Roman" w:hAnsi="Times New Roman" w:cs="Times New Roman"/>
          <w:b/>
          <w:bCs/>
          <w:sz w:val="24"/>
          <w:szCs w:val="24"/>
        </w:rPr>
        <w:t xml:space="preserve"> sztu</w:t>
      </w:r>
      <w:r w:rsidR="00DB4B03" w:rsidRPr="00965C5D">
        <w:rPr>
          <w:rFonts w:ascii="Times New Roman" w:hAnsi="Times New Roman" w:cs="Times New Roman"/>
          <w:b/>
          <w:bCs/>
          <w:sz w:val="24"/>
          <w:szCs w:val="24"/>
        </w:rPr>
        <w:t>ka</w:t>
      </w:r>
    </w:p>
    <w:p w14:paraId="0B0EF19F" w14:textId="0812AB23" w:rsidR="00DB4B03" w:rsidRPr="00965C5D" w:rsidRDefault="00DB4B03" w:rsidP="00DB4B03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4B03">
        <w:rPr>
          <w:rFonts w:ascii="Times New Roman" w:hAnsi="Times New Roman" w:cs="Times New Roman"/>
          <w:sz w:val="24"/>
          <w:szCs w:val="24"/>
        </w:rPr>
        <w:t xml:space="preserve">Zestaw </w:t>
      </w:r>
      <w:proofErr w:type="spellStart"/>
      <w:r w:rsidRPr="00DB4B03">
        <w:rPr>
          <w:rFonts w:ascii="Times New Roman" w:hAnsi="Times New Roman" w:cs="Times New Roman"/>
          <w:sz w:val="24"/>
          <w:szCs w:val="24"/>
        </w:rPr>
        <w:t>podkaskowy</w:t>
      </w:r>
      <w:proofErr w:type="spellEnd"/>
      <w:r w:rsidRPr="00DB4B03">
        <w:rPr>
          <w:rFonts w:ascii="Times New Roman" w:hAnsi="Times New Roman" w:cs="Times New Roman"/>
          <w:sz w:val="24"/>
          <w:szCs w:val="24"/>
        </w:rPr>
        <w:t xml:space="preserve"> typu </w:t>
      </w:r>
      <w:proofErr w:type="spellStart"/>
      <w:r w:rsidRPr="00DB4B03">
        <w:rPr>
          <w:rFonts w:ascii="Times New Roman" w:hAnsi="Times New Roman" w:cs="Times New Roman"/>
          <w:sz w:val="24"/>
          <w:szCs w:val="24"/>
        </w:rPr>
        <w:t>Titan</w:t>
      </w:r>
      <w:proofErr w:type="spellEnd"/>
      <w:r w:rsidRPr="00DB4B03">
        <w:rPr>
          <w:rFonts w:ascii="Times New Roman" w:hAnsi="Times New Roman" w:cs="Times New Roman"/>
          <w:sz w:val="24"/>
          <w:szCs w:val="24"/>
        </w:rPr>
        <w:t xml:space="preserve"> </w:t>
      </w:r>
      <w:r w:rsidR="00965C5D" w:rsidRPr="00DB4B03">
        <w:rPr>
          <w:rFonts w:ascii="Times New Roman" w:hAnsi="Times New Roman" w:cs="Times New Roman"/>
          <w:sz w:val="24"/>
          <w:szCs w:val="24"/>
        </w:rPr>
        <w:t>30O-TP120-02</w:t>
      </w:r>
      <w:r w:rsidRPr="00DB4B03">
        <w:rPr>
          <w:rFonts w:ascii="Times New Roman" w:hAnsi="Times New Roman" w:cs="Times New Roman"/>
          <w:sz w:val="24"/>
          <w:szCs w:val="24"/>
        </w:rPr>
        <w:t xml:space="preserve"> </w:t>
      </w:r>
      <w:r w:rsidR="00965C5D">
        <w:rPr>
          <w:rFonts w:ascii="Times New Roman" w:hAnsi="Times New Roman" w:cs="Times New Roman"/>
          <w:sz w:val="24"/>
          <w:szCs w:val="24"/>
        </w:rPr>
        <w:t xml:space="preserve">przeznaczony </w:t>
      </w:r>
      <w:r w:rsidRPr="00DB4B03">
        <w:rPr>
          <w:rFonts w:ascii="Times New Roman" w:hAnsi="Times New Roman" w:cs="Times New Roman"/>
          <w:sz w:val="24"/>
          <w:szCs w:val="24"/>
        </w:rPr>
        <w:t xml:space="preserve">do </w:t>
      </w:r>
      <w:r w:rsidR="00965C5D">
        <w:rPr>
          <w:rFonts w:ascii="Times New Roman" w:hAnsi="Times New Roman" w:cs="Times New Roman"/>
          <w:sz w:val="24"/>
          <w:szCs w:val="24"/>
        </w:rPr>
        <w:t xml:space="preserve">montażu w </w:t>
      </w:r>
      <w:r w:rsidRPr="00DB4B03">
        <w:rPr>
          <w:rFonts w:ascii="Times New Roman" w:hAnsi="Times New Roman" w:cs="Times New Roman"/>
          <w:sz w:val="24"/>
          <w:szCs w:val="24"/>
        </w:rPr>
        <w:t xml:space="preserve">kasku </w:t>
      </w:r>
      <w:proofErr w:type="spellStart"/>
      <w:r w:rsidRPr="00965C5D">
        <w:rPr>
          <w:rFonts w:ascii="Times New Roman" w:hAnsi="Times New Roman" w:cs="Times New Roman"/>
          <w:b/>
          <w:bCs/>
          <w:sz w:val="24"/>
          <w:szCs w:val="24"/>
        </w:rPr>
        <w:t>Nolan</w:t>
      </w:r>
      <w:proofErr w:type="spellEnd"/>
      <w:r w:rsidRPr="00965C5D">
        <w:rPr>
          <w:rFonts w:ascii="Times New Roman" w:hAnsi="Times New Roman" w:cs="Times New Roman"/>
          <w:b/>
          <w:bCs/>
          <w:sz w:val="24"/>
          <w:szCs w:val="24"/>
        </w:rPr>
        <w:t xml:space="preserve"> N70-2GT</w:t>
      </w:r>
      <w:r w:rsidRPr="00DB4B03">
        <w:rPr>
          <w:rFonts w:ascii="Times New Roman" w:hAnsi="Times New Roman" w:cs="Times New Roman"/>
          <w:sz w:val="24"/>
          <w:szCs w:val="24"/>
        </w:rPr>
        <w:t xml:space="preserve"> </w:t>
      </w:r>
      <w:r w:rsidR="00965C5D">
        <w:rPr>
          <w:rFonts w:ascii="Times New Roman" w:hAnsi="Times New Roman" w:cs="Times New Roman"/>
          <w:sz w:val="24"/>
          <w:szCs w:val="24"/>
        </w:rPr>
        <w:t xml:space="preserve">i </w:t>
      </w:r>
      <w:r w:rsidRPr="00DB4B03">
        <w:rPr>
          <w:rFonts w:ascii="Times New Roman" w:hAnsi="Times New Roman" w:cs="Times New Roman"/>
          <w:sz w:val="24"/>
          <w:szCs w:val="24"/>
        </w:rPr>
        <w:t xml:space="preserve">współpracujący z </w:t>
      </w:r>
      <w:proofErr w:type="spellStart"/>
      <w:r w:rsidRPr="00DB4B03">
        <w:rPr>
          <w:rFonts w:ascii="Times New Roman" w:hAnsi="Times New Roman" w:cs="Times New Roman"/>
          <w:sz w:val="24"/>
          <w:szCs w:val="24"/>
        </w:rPr>
        <w:t>mikrofonogłośnikiem</w:t>
      </w:r>
      <w:proofErr w:type="spellEnd"/>
      <w:r w:rsidRPr="00DB4B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B03">
        <w:rPr>
          <w:rFonts w:ascii="Times New Roman" w:hAnsi="Times New Roman" w:cs="Times New Roman"/>
          <w:sz w:val="24"/>
          <w:szCs w:val="24"/>
        </w:rPr>
        <w:t>Titan</w:t>
      </w:r>
      <w:proofErr w:type="spellEnd"/>
      <w:r w:rsidRPr="00DB4B03">
        <w:rPr>
          <w:rFonts w:ascii="Times New Roman" w:hAnsi="Times New Roman" w:cs="Times New Roman"/>
          <w:sz w:val="24"/>
          <w:szCs w:val="24"/>
        </w:rPr>
        <w:t xml:space="preserve"> WM20 - </w:t>
      </w:r>
      <w:r w:rsidRPr="00965C5D">
        <w:rPr>
          <w:rFonts w:ascii="Times New Roman" w:hAnsi="Times New Roman" w:cs="Times New Roman"/>
          <w:b/>
          <w:bCs/>
          <w:sz w:val="24"/>
          <w:szCs w:val="24"/>
        </w:rPr>
        <w:t>1 sztuka</w:t>
      </w:r>
    </w:p>
    <w:p w14:paraId="2AF30A15" w14:textId="77777777" w:rsidR="00593AEF" w:rsidRDefault="00593AEF" w:rsidP="00DB4B03">
      <w:pPr>
        <w:pStyle w:val="Akapitzli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D69A0D" w14:textId="61E5393F" w:rsidR="00593AEF" w:rsidRDefault="00593AEF" w:rsidP="00DB4B03">
      <w:pPr>
        <w:pStyle w:val="Akapitzli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2D67">
        <w:rPr>
          <w:rFonts w:ascii="Times New Roman" w:hAnsi="Times New Roman" w:cs="Times New Roman"/>
          <w:b/>
          <w:bCs/>
          <w:sz w:val="24"/>
          <w:szCs w:val="24"/>
        </w:rPr>
        <w:t xml:space="preserve">Specyfikacja </w:t>
      </w:r>
      <w:r w:rsidR="008A408E">
        <w:rPr>
          <w:rFonts w:ascii="Times New Roman" w:hAnsi="Times New Roman" w:cs="Times New Roman"/>
          <w:b/>
          <w:bCs/>
          <w:sz w:val="24"/>
          <w:szCs w:val="24"/>
        </w:rPr>
        <w:t>zestaw</w:t>
      </w:r>
      <w:r w:rsidR="00DB4B03">
        <w:rPr>
          <w:rFonts w:ascii="Times New Roman" w:hAnsi="Times New Roman" w:cs="Times New Roman"/>
          <w:b/>
          <w:bCs/>
          <w:sz w:val="24"/>
          <w:szCs w:val="24"/>
        </w:rPr>
        <w:t>ów</w:t>
      </w:r>
      <w:r w:rsidR="008A40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A408E">
        <w:rPr>
          <w:rFonts w:ascii="Times New Roman" w:hAnsi="Times New Roman" w:cs="Times New Roman"/>
          <w:b/>
          <w:bCs/>
          <w:sz w:val="24"/>
          <w:szCs w:val="24"/>
        </w:rPr>
        <w:t>podkaskow</w:t>
      </w:r>
      <w:r w:rsidR="00DB4B03">
        <w:rPr>
          <w:rFonts w:ascii="Times New Roman" w:hAnsi="Times New Roman" w:cs="Times New Roman"/>
          <w:b/>
          <w:bCs/>
          <w:sz w:val="24"/>
          <w:szCs w:val="24"/>
        </w:rPr>
        <w:t>ych</w:t>
      </w:r>
      <w:proofErr w:type="spellEnd"/>
      <w:r w:rsidRPr="00A82D6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1FB1F54" w14:textId="22C4C82C" w:rsidR="001F4E88" w:rsidRPr="008A408E" w:rsidRDefault="001F4E88" w:rsidP="00DB4B0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8A408E" w:rsidRPr="008A408E">
        <w:rPr>
          <w:rFonts w:ascii="Times New Roman" w:hAnsi="Times New Roman" w:cs="Times New Roman"/>
          <w:sz w:val="24"/>
          <w:szCs w:val="24"/>
        </w:rPr>
        <w:t>estaw</w:t>
      </w:r>
      <w:r w:rsidR="00DB4B03">
        <w:rPr>
          <w:rFonts w:ascii="Times New Roman" w:hAnsi="Times New Roman" w:cs="Times New Roman"/>
          <w:sz w:val="24"/>
          <w:szCs w:val="24"/>
        </w:rPr>
        <w:t>y</w:t>
      </w:r>
      <w:r w:rsidR="008A408E" w:rsidRPr="008A408E">
        <w:rPr>
          <w:rFonts w:ascii="Times New Roman" w:hAnsi="Times New Roman" w:cs="Times New Roman"/>
          <w:sz w:val="24"/>
          <w:szCs w:val="24"/>
        </w:rPr>
        <w:t xml:space="preserve"> mu</w:t>
      </w:r>
      <w:r w:rsidR="00DB4B03">
        <w:rPr>
          <w:rFonts w:ascii="Times New Roman" w:hAnsi="Times New Roman" w:cs="Times New Roman"/>
          <w:sz w:val="24"/>
          <w:szCs w:val="24"/>
        </w:rPr>
        <w:t>szą</w:t>
      </w:r>
      <w:r w:rsidR="008A408E" w:rsidRPr="008A408E">
        <w:rPr>
          <w:rFonts w:ascii="Times New Roman" w:hAnsi="Times New Roman" w:cs="Times New Roman"/>
          <w:sz w:val="24"/>
          <w:szCs w:val="24"/>
        </w:rPr>
        <w:t xml:space="preserve"> zawierać </w:t>
      </w:r>
      <w:r>
        <w:rPr>
          <w:rFonts w:ascii="Times New Roman" w:hAnsi="Times New Roman" w:cs="Times New Roman"/>
          <w:sz w:val="24"/>
          <w:szCs w:val="24"/>
        </w:rPr>
        <w:t xml:space="preserve">dwa </w:t>
      </w:r>
      <w:r w:rsidR="008A408E" w:rsidRPr="008A408E">
        <w:rPr>
          <w:rFonts w:ascii="Times New Roman" w:hAnsi="Times New Roman" w:cs="Times New Roman"/>
          <w:sz w:val="24"/>
          <w:szCs w:val="24"/>
        </w:rPr>
        <w:t>głośniki, mikrofon, kabel ze złączem</w:t>
      </w:r>
      <w:r w:rsidR="008A408E">
        <w:rPr>
          <w:rFonts w:ascii="Times New Roman" w:hAnsi="Times New Roman" w:cs="Times New Roman"/>
          <w:sz w:val="24"/>
          <w:szCs w:val="24"/>
        </w:rPr>
        <w:t xml:space="preserve"> NEXUS</w:t>
      </w:r>
      <w:r>
        <w:rPr>
          <w:rFonts w:ascii="Times New Roman" w:hAnsi="Times New Roman" w:cs="Times New Roman"/>
          <w:sz w:val="24"/>
          <w:szCs w:val="24"/>
        </w:rPr>
        <w:t xml:space="preserve">, oraz umożliwiać współpracę z </w:t>
      </w:r>
      <w:proofErr w:type="spellStart"/>
      <w:r>
        <w:rPr>
          <w:rFonts w:ascii="Times New Roman" w:hAnsi="Times New Roman" w:cs="Times New Roman"/>
          <w:sz w:val="24"/>
          <w:szCs w:val="24"/>
        </w:rPr>
        <w:t>mikrofonogłośnikiem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WM20. Montaż zestaw</w:t>
      </w:r>
      <w:r w:rsidR="00DB4B03">
        <w:rPr>
          <w:rFonts w:ascii="Times New Roman" w:hAnsi="Times New Roman" w:cs="Times New Roman"/>
          <w:sz w:val="24"/>
          <w:szCs w:val="24"/>
        </w:rPr>
        <w:t>ów</w:t>
      </w:r>
      <w:r w:rsidR="00153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581">
        <w:rPr>
          <w:rFonts w:ascii="Times New Roman" w:hAnsi="Times New Roman" w:cs="Times New Roman"/>
          <w:sz w:val="24"/>
          <w:szCs w:val="24"/>
        </w:rPr>
        <w:t>podkaskow</w:t>
      </w:r>
      <w:r w:rsidR="00DB4B03">
        <w:rPr>
          <w:rFonts w:ascii="Times New Roman" w:hAnsi="Times New Roman" w:cs="Times New Roman"/>
          <w:sz w:val="24"/>
          <w:szCs w:val="24"/>
        </w:rPr>
        <w:t>ych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nie może wymagać żadnej modyfikacji kasku, a sam zestaw musi być przeznaczony przez producenta do montażu w kask</w:t>
      </w:r>
      <w:r w:rsidR="00DB4B03">
        <w:rPr>
          <w:rFonts w:ascii="Times New Roman" w:hAnsi="Times New Roman" w:cs="Times New Roman"/>
          <w:sz w:val="24"/>
          <w:szCs w:val="24"/>
        </w:rPr>
        <w:t>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2C3">
        <w:rPr>
          <w:rFonts w:ascii="Times New Roman" w:hAnsi="Times New Roman" w:cs="Times New Roman"/>
          <w:sz w:val="24"/>
          <w:szCs w:val="24"/>
        </w:rPr>
        <w:t>Nolan</w:t>
      </w:r>
      <w:proofErr w:type="spellEnd"/>
      <w:r w:rsidR="00DB32C3">
        <w:rPr>
          <w:rFonts w:ascii="Times New Roman" w:hAnsi="Times New Roman" w:cs="Times New Roman"/>
          <w:sz w:val="24"/>
          <w:szCs w:val="24"/>
        </w:rPr>
        <w:t xml:space="preserve"> N100-6</w:t>
      </w:r>
      <w:r w:rsidR="00DB4B03">
        <w:rPr>
          <w:rFonts w:ascii="Times New Roman" w:hAnsi="Times New Roman" w:cs="Times New Roman"/>
          <w:sz w:val="24"/>
          <w:szCs w:val="24"/>
        </w:rPr>
        <w:t xml:space="preserve"> oraz </w:t>
      </w:r>
      <w:proofErr w:type="spellStart"/>
      <w:r w:rsidR="00DB4B03">
        <w:rPr>
          <w:rFonts w:ascii="Times New Roman" w:hAnsi="Times New Roman" w:cs="Times New Roman"/>
          <w:sz w:val="24"/>
          <w:szCs w:val="24"/>
        </w:rPr>
        <w:t>Nolan</w:t>
      </w:r>
      <w:proofErr w:type="spellEnd"/>
      <w:r w:rsidR="00DB4B03">
        <w:rPr>
          <w:rFonts w:ascii="Times New Roman" w:hAnsi="Times New Roman" w:cs="Times New Roman"/>
          <w:sz w:val="24"/>
          <w:szCs w:val="24"/>
        </w:rPr>
        <w:t xml:space="preserve"> N70-2GT</w:t>
      </w:r>
      <w:r w:rsidR="00DB32C3">
        <w:rPr>
          <w:rFonts w:ascii="Times New Roman" w:hAnsi="Times New Roman" w:cs="Times New Roman"/>
          <w:sz w:val="24"/>
          <w:szCs w:val="24"/>
        </w:rPr>
        <w:t xml:space="preserve">. Ponadto  wymagane jest przedstawienie przez </w:t>
      </w:r>
      <w:r w:rsidR="00C61599">
        <w:rPr>
          <w:rFonts w:ascii="Times New Roman" w:hAnsi="Times New Roman" w:cs="Times New Roman"/>
          <w:sz w:val="24"/>
          <w:szCs w:val="24"/>
        </w:rPr>
        <w:t>dostawcę deklaracji producenta w języku polskim stwierdzającej, że kask</w:t>
      </w:r>
      <w:r w:rsidR="00DB4B03">
        <w:rPr>
          <w:rFonts w:ascii="Times New Roman" w:hAnsi="Times New Roman" w:cs="Times New Roman"/>
          <w:sz w:val="24"/>
          <w:szCs w:val="24"/>
        </w:rPr>
        <w:t>i</w:t>
      </w:r>
      <w:r w:rsidR="00C61599">
        <w:rPr>
          <w:rFonts w:ascii="Times New Roman" w:hAnsi="Times New Roman" w:cs="Times New Roman"/>
          <w:sz w:val="24"/>
          <w:szCs w:val="24"/>
        </w:rPr>
        <w:t xml:space="preserve"> z zamontowanym</w:t>
      </w:r>
      <w:r w:rsidR="00DB4B03">
        <w:rPr>
          <w:rFonts w:ascii="Times New Roman" w:hAnsi="Times New Roman" w:cs="Times New Roman"/>
          <w:sz w:val="24"/>
          <w:szCs w:val="24"/>
        </w:rPr>
        <w:t>i</w:t>
      </w:r>
      <w:r w:rsidR="00C61599">
        <w:rPr>
          <w:rFonts w:ascii="Times New Roman" w:hAnsi="Times New Roman" w:cs="Times New Roman"/>
          <w:sz w:val="24"/>
          <w:szCs w:val="24"/>
        </w:rPr>
        <w:t xml:space="preserve"> zestaw</w:t>
      </w:r>
      <w:r w:rsidR="00DB4B03">
        <w:rPr>
          <w:rFonts w:ascii="Times New Roman" w:hAnsi="Times New Roman" w:cs="Times New Roman"/>
          <w:sz w:val="24"/>
          <w:szCs w:val="24"/>
        </w:rPr>
        <w:t>ami</w:t>
      </w:r>
      <w:r w:rsidR="00C61599">
        <w:rPr>
          <w:rFonts w:ascii="Times New Roman" w:hAnsi="Times New Roman" w:cs="Times New Roman"/>
          <w:sz w:val="24"/>
          <w:szCs w:val="24"/>
        </w:rPr>
        <w:t xml:space="preserve"> spełnia</w:t>
      </w:r>
      <w:r w:rsidR="00DB4B03">
        <w:rPr>
          <w:rFonts w:ascii="Times New Roman" w:hAnsi="Times New Roman" w:cs="Times New Roman"/>
          <w:sz w:val="24"/>
          <w:szCs w:val="24"/>
        </w:rPr>
        <w:t>ją</w:t>
      </w:r>
      <w:r w:rsidR="00C61599">
        <w:rPr>
          <w:rFonts w:ascii="Times New Roman" w:hAnsi="Times New Roman" w:cs="Times New Roman"/>
          <w:sz w:val="24"/>
          <w:szCs w:val="24"/>
        </w:rPr>
        <w:t xml:space="preserve"> wymogi normy </w:t>
      </w:r>
      <w:r w:rsidR="00C61599" w:rsidRPr="00F01E25">
        <w:rPr>
          <w:rFonts w:ascii="Times New Roman" w:hAnsi="Times New Roman" w:cs="Times New Roman"/>
          <w:b/>
          <w:bCs/>
          <w:sz w:val="24"/>
          <w:szCs w:val="24"/>
        </w:rPr>
        <w:t>ECE 22-06</w:t>
      </w:r>
      <w:r w:rsidRPr="00F01E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B4B03" w:rsidRPr="00F01E25">
        <w:rPr>
          <w:rFonts w:ascii="Times New Roman" w:hAnsi="Times New Roman" w:cs="Times New Roman"/>
          <w:sz w:val="24"/>
          <w:szCs w:val="24"/>
        </w:rPr>
        <w:t>lub</w:t>
      </w:r>
      <w:r w:rsidR="00DB4B03" w:rsidRPr="00F01E25">
        <w:rPr>
          <w:rFonts w:ascii="Times New Roman" w:hAnsi="Times New Roman" w:cs="Times New Roman"/>
          <w:b/>
          <w:bCs/>
          <w:sz w:val="24"/>
          <w:szCs w:val="24"/>
        </w:rPr>
        <w:t xml:space="preserve"> ECE 22-0</w:t>
      </w:r>
      <w:r w:rsidR="00902350" w:rsidRPr="00F01E2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B4B03">
        <w:rPr>
          <w:rFonts w:ascii="Times New Roman" w:hAnsi="Times New Roman" w:cs="Times New Roman"/>
          <w:sz w:val="24"/>
          <w:szCs w:val="24"/>
        </w:rPr>
        <w:t>.</w:t>
      </w:r>
    </w:p>
    <w:p w14:paraId="7F348523" w14:textId="77777777" w:rsidR="00A82D67" w:rsidRDefault="00A82D67" w:rsidP="00DB4B03">
      <w:pPr>
        <w:pStyle w:val="Akapitzli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6F1976" w14:textId="77777777" w:rsidR="00710AF3" w:rsidRDefault="00710AF3">
      <w:pPr>
        <w:pStyle w:val="Akapitzlist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308A3A" w14:textId="77777777" w:rsidR="00BD3CEA" w:rsidRDefault="00593AEF">
      <w:pPr>
        <w:pStyle w:val="Akapitzlist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Wykonanie dostawy</w:t>
      </w:r>
    </w:p>
    <w:p w14:paraId="6A339C0C" w14:textId="77777777" w:rsidR="00BD3CEA" w:rsidRDefault="00593AEF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adres dostawy:  Komenda Wojewódzka Policji w Opolu, ul. Korfantego 2, 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45-077 Opole, z dopiskiem Wydział Łączności i Informatyki,</w:t>
      </w:r>
    </w:p>
    <w:p w14:paraId="58F6756A" w14:textId="77777777" w:rsidR="00BD3CEA" w:rsidRDefault="00593AE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termin realizacji dostawy materiałów do 14 dni kalendarzowych od dnia otrzymania pisemnego zamówienia (faks, e-mail),</w:t>
      </w:r>
    </w:p>
    <w:p w14:paraId="0203436C" w14:textId="77777777" w:rsidR="00BD3CEA" w:rsidRDefault="00593AEF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cenie oferty należy uwzględnić koszt dostawy pod w/w adres, </w:t>
      </w:r>
    </w:p>
    <w:p w14:paraId="523E2687" w14:textId="77777777" w:rsidR="00BD3CEA" w:rsidRDefault="00593AEF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przypadku wysyłki materiałów firmą kurierską do przesyłki należy dołączyć list przewozowy.</w:t>
      </w:r>
    </w:p>
    <w:p w14:paraId="3558EDE6" w14:textId="77777777" w:rsidR="00BD3CEA" w:rsidRDefault="00BD3CEA">
      <w:pPr>
        <w:ind w:left="1287"/>
        <w:rPr>
          <w:rFonts w:ascii="Times New Roman" w:hAnsi="Times New Roman" w:cs="Times New Roman"/>
          <w:sz w:val="24"/>
          <w:szCs w:val="24"/>
        </w:rPr>
      </w:pPr>
    </w:p>
    <w:p w14:paraId="2FAB6DC4" w14:textId="77777777" w:rsidR="00BD3CEA" w:rsidRDefault="00593A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Gwarancja.</w:t>
      </w:r>
    </w:p>
    <w:p w14:paraId="5E9ED08B" w14:textId="77777777" w:rsidR="00BD3CEA" w:rsidRDefault="00A82D67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miesiące</w:t>
      </w:r>
      <w:r w:rsidR="00593AEF">
        <w:rPr>
          <w:rFonts w:ascii="Times New Roman" w:eastAsia="Times New Roman" w:hAnsi="Times New Roman" w:cs="Times New Roman"/>
          <w:sz w:val="24"/>
          <w:szCs w:val="24"/>
        </w:rPr>
        <w:t xml:space="preserve"> od daty dostawy sprzętu,</w:t>
      </w:r>
    </w:p>
    <w:p w14:paraId="0DB34442" w14:textId="77777777" w:rsidR="00BD3CEA" w:rsidRDefault="00593AEF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trakcie obowiązywania gwarancji Wykonawca zapewnia na własny koszt transport uszkodzonego i naprawionego sprzętu, z i do siedziby Zamawiającego.</w:t>
      </w:r>
    </w:p>
    <w:p w14:paraId="247AA9C3" w14:textId="77777777" w:rsidR="001450C6" w:rsidRDefault="001450C6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10CF634D" w14:textId="77777777" w:rsidR="00BD3CEA" w:rsidRDefault="00593AE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4. Złożenie oferty przez Wykonawcę jest jednoznaczne z oświadczeniem, że: </w:t>
      </w:r>
    </w:p>
    <w:p w14:paraId="7F21430E" w14:textId="77777777" w:rsidR="00BD3CEA" w:rsidRDefault="00593AEF">
      <w:pPr>
        <w:pStyle w:val="Akapitzlis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jest on uprawniony oraz posiada niezbędne kwalifikacje do pełnej realizacji przedmiotu zamówienia,</w:t>
      </w:r>
    </w:p>
    <w:p w14:paraId="3A16783B" w14:textId="77777777" w:rsidR="00BD3CEA" w:rsidRDefault="00593AEF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przedmiot zamówienia jest fabrycznie nowy, właściwej jakości i może być używany bez naruszania praw własności osób trzecich w tym praw patentowych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i praw autorskich, zapakowany w oryginalnym, nieotwieranym i fabrycznie zaplombowanym opakowaniu, w ukompletowaniu producenta, z polskiej dystrybucji, </w:t>
      </w:r>
    </w:p>
    <w:p w14:paraId="0B0F4AED" w14:textId="77777777" w:rsidR="00BD3CEA" w:rsidRDefault="00593AEF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przedmiot zamówienia spełnia normy przewidziane prawem polskim,</w:t>
      </w:r>
    </w:p>
    <w:p w14:paraId="64BA1141" w14:textId="77777777" w:rsidR="00BD3CEA" w:rsidRDefault="00593AEF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jest on związany z ofertą przez okres 14 dni kalendarzowych.</w:t>
      </w:r>
    </w:p>
    <w:p w14:paraId="5134DC6E" w14:textId="77777777" w:rsidR="00BD3CEA" w:rsidRDefault="00BD3CEA">
      <w:pPr>
        <w:pStyle w:val="Akapitzlist"/>
        <w:ind w:left="924"/>
        <w:rPr>
          <w:rFonts w:ascii="Times New Roman" w:hAnsi="Times New Roman" w:cs="Times New Roman"/>
          <w:b/>
          <w:sz w:val="24"/>
          <w:szCs w:val="24"/>
        </w:rPr>
      </w:pPr>
    </w:p>
    <w:p w14:paraId="73F93E6D" w14:textId="77777777" w:rsidR="00BD3CEA" w:rsidRDefault="00593AEF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 Podstawa płatności.</w:t>
      </w:r>
    </w:p>
    <w:p w14:paraId="3BDCCCF7" w14:textId="77777777" w:rsidR="00BD3CEA" w:rsidRDefault="00BD3CEA">
      <w:pPr>
        <w:pStyle w:val="Akapitzlist"/>
        <w:ind w:left="924"/>
        <w:rPr>
          <w:rFonts w:ascii="Times New Roman" w:hAnsi="Times New Roman" w:cs="Times New Roman"/>
          <w:sz w:val="24"/>
          <w:szCs w:val="24"/>
        </w:rPr>
      </w:pPr>
    </w:p>
    <w:p w14:paraId="20AFF2D4" w14:textId="77777777" w:rsidR="00BD3CEA" w:rsidRDefault="00593AEF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Fakturę należy wystawić na adres: </w:t>
      </w:r>
    </w:p>
    <w:p w14:paraId="1903735A" w14:textId="77777777" w:rsidR="00BD3CEA" w:rsidRDefault="00BD3CEA">
      <w:pPr>
        <w:pStyle w:val="Akapitzlist"/>
        <w:ind w:left="924"/>
        <w:rPr>
          <w:rFonts w:ascii="Times New Roman" w:hAnsi="Times New Roman" w:cs="Times New Roman"/>
          <w:sz w:val="24"/>
          <w:szCs w:val="24"/>
        </w:rPr>
      </w:pPr>
    </w:p>
    <w:p w14:paraId="346D1059" w14:textId="77777777" w:rsidR="00BD3CEA" w:rsidRDefault="00593AEF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Komenda Wojewódzka Policji w Opolu</w:t>
      </w:r>
    </w:p>
    <w:p w14:paraId="5718F934" w14:textId="77777777" w:rsidR="00BD3CEA" w:rsidRDefault="00593AEF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ul. Korfantego 2</w:t>
      </w:r>
    </w:p>
    <w:p w14:paraId="741D15AE" w14:textId="77777777" w:rsidR="00BD3CEA" w:rsidRDefault="00593AEF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45 – 077 Opole</w:t>
      </w:r>
    </w:p>
    <w:p w14:paraId="1AD5B397" w14:textId="624FA2F9" w:rsidR="00BD3CEA" w:rsidRDefault="00593AEF">
      <w:pPr>
        <w:pStyle w:val="Akapitzlist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NIP 754-000-35-37</w:t>
      </w:r>
    </w:p>
    <w:p w14:paraId="242C22CB" w14:textId="24FFC916" w:rsidR="00BC1300" w:rsidRDefault="00BC1300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KSeF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: OK3C00</w:t>
      </w:r>
    </w:p>
    <w:p w14:paraId="1357799B" w14:textId="77777777" w:rsidR="00BD3CEA" w:rsidRDefault="00BD3CEA">
      <w:pPr>
        <w:pStyle w:val="Akapitzlist"/>
        <w:ind w:left="924"/>
        <w:rPr>
          <w:rFonts w:ascii="Times New Roman" w:hAnsi="Times New Roman" w:cs="Times New Roman"/>
          <w:sz w:val="24"/>
          <w:szCs w:val="24"/>
        </w:rPr>
      </w:pPr>
    </w:p>
    <w:p w14:paraId="1DE0E94E" w14:textId="77777777" w:rsidR="00BD3CEA" w:rsidRDefault="00593AEF">
      <w:pPr>
        <w:pStyle w:val="Akapitzlist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Należność Wykonawcy płatna będzie z konta Zamawiającego przelewem na konto wskazane w fakturze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 terminie do 30 dni od dnia dostarczenia faktury do siedziby Zamawiającego.</w:t>
      </w:r>
    </w:p>
    <w:p w14:paraId="58631F70" w14:textId="77777777" w:rsidR="00BD3CEA" w:rsidRDefault="00BD3CEA">
      <w:pPr>
        <w:pStyle w:val="Akapitzlist"/>
        <w:ind w:left="924"/>
        <w:rPr>
          <w:rFonts w:ascii="Times New Roman" w:hAnsi="Times New Roman" w:cs="Times New Roman"/>
          <w:b/>
          <w:i/>
          <w:sz w:val="24"/>
          <w:szCs w:val="24"/>
        </w:rPr>
      </w:pPr>
    </w:p>
    <w:p w14:paraId="6DB9FE2D" w14:textId="77777777" w:rsidR="00BD3CEA" w:rsidRDefault="00593AEF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Zamawiający informuje, że postępowanie nie musi zakończyć się złożeniem zamówienia.</w:t>
      </w:r>
    </w:p>
    <w:p w14:paraId="1358F32B" w14:textId="77777777" w:rsidR="00BD3CEA" w:rsidRDefault="00BD3CEA">
      <w:pPr>
        <w:rPr>
          <w:sz w:val="24"/>
          <w:szCs w:val="24"/>
        </w:rPr>
      </w:pPr>
    </w:p>
    <w:sectPr w:rsidR="00BD3CEA" w:rsidSect="00BD3CEA"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F9298" w14:textId="77777777" w:rsidR="001C7566" w:rsidRDefault="001C7566">
      <w:pPr>
        <w:spacing w:after="0" w:line="240" w:lineRule="auto"/>
      </w:pPr>
      <w:r>
        <w:separator/>
      </w:r>
    </w:p>
  </w:endnote>
  <w:endnote w:type="continuationSeparator" w:id="0">
    <w:p w14:paraId="2984DC48" w14:textId="77777777" w:rsidR="001C7566" w:rsidRDefault="001C7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E2618" w14:textId="77777777" w:rsidR="001C7566" w:rsidRDefault="001C7566">
      <w:pPr>
        <w:spacing w:after="0" w:line="240" w:lineRule="auto"/>
      </w:pPr>
      <w:r>
        <w:separator/>
      </w:r>
    </w:p>
  </w:footnote>
  <w:footnote w:type="continuationSeparator" w:id="0">
    <w:p w14:paraId="53E513AF" w14:textId="77777777" w:rsidR="001C7566" w:rsidRDefault="001C7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E96DB"/>
    <w:multiLevelType w:val="multilevel"/>
    <w:tmpl w:val="EEF00DD2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60801F6"/>
    <w:multiLevelType w:val="multilevel"/>
    <w:tmpl w:val="9DDCA1F4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623E598"/>
    <w:multiLevelType w:val="multilevel"/>
    <w:tmpl w:val="B906A66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0F3E2679"/>
    <w:multiLevelType w:val="multilevel"/>
    <w:tmpl w:val="C5D8AC8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1ADBC35B"/>
    <w:multiLevelType w:val="multilevel"/>
    <w:tmpl w:val="A012457A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F2C0260"/>
    <w:multiLevelType w:val="multilevel"/>
    <w:tmpl w:val="E4BC806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CD378A"/>
    <w:multiLevelType w:val="hybridMultilevel"/>
    <w:tmpl w:val="B450ED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D35780"/>
    <w:multiLevelType w:val="multilevel"/>
    <w:tmpl w:val="3C9A507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9EB4D4A"/>
    <w:multiLevelType w:val="multilevel"/>
    <w:tmpl w:val="31168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C61E9A"/>
    <w:multiLevelType w:val="multilevel"/>
    <w:tmpl w:val="80B2CF9A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3B9C2BC9"/>
    <w:multiLevelType w:val="multilevel"/>
    <w:tmpl w:val="578888FE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E26967B"/>
    <w:multiLevelType w:val="multilevel"/>
    <w:tmpl w:val="E9DE7650"/>
    <w:lvl w:ilvl="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3BC3EC3"/>
    <w:multiLevelType w:val="multilevel"/>
    <w:tmpl w:val="FFA4EAE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BFBB933"/>
    <w:multiLevelType w:val="multilevel"/>
    <w:tmpl w:val="3B4892D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10D3A0B"/>
    <w:multiLevelType w:val="multilevel"/>
    <w:tmpl w:val="EB40B804"/>
    <w:lvl w:ilvl="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2187EDF"/>
    <w:multiLevelType w:val="multilevel"/>
    <w:tmpl w:val="243A08E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62A2F40D"/>
    <w:multiLevelType w:val="multilevel"/>
    <w:tmpl w:val="6F7C425A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69BD13D8"/>
    <w:multiLevelType w:val="multilevel"/>
    <w:tmpl w:val="DE82C1B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1AC305C"/>
    <w:multiLevelType w:val="multilevel"/>
    <w:tmpl w:val="4C4EBBC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4E411F9"/>
    <w:multiLevelType w:val="multilevel"/>
    <w:tmpl w:val="71DECFC0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E8B0DCF"/>
    <w:multiLevelType w:val="multilevel"/>
    <w:tmpl w:val="6CF68E0A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5"/>
  </w:num>
  <w:num w:numId="2">
    <w:abstractNumId w:val="2"/>
  </w:num>
  <w:num w:numId="3">
    <w:abstractNumId w:val="7"/>
  </w:num>
  <w:num w:numId="4">
    <w:abstractNumId w:val="18"/>
  </w:num>
  <w:num w:numId="5">
    <w:abstractNumId w:val="5"/>
  </w:num>
  <w:num w:numId="6">
    <w:abstractNumId w:val="8"/>
  </w:num>
  <w:num w:numId="7">
    <w:abstractNumId w:val="7"/>
  </w:num>
  <w:num w:numId="8">
    <w:abstractNumId w:val="18"/>
  </w:num>
  <w:num w:numId="9">
    <w:abstractNumId w:val="5"/>
  </w:num>
  <w:num w:numId="10">
    <w:abstractNumId w:val="8"/>
  </w:num>
  <w:num w:numId="11">
    <w:abstractNumId w:val="16"/>
  </w:num>
  <w:num w:numId="12">
    <w:abstractNumId w:val="14"/>
  </w:num>
  <w:num w:numId="13">
    <w:abstractNumId w:val="11"/>
  </w:num>
  <w:num w:numId="14">
    <w:abstractNumId w:val="10"/>
  </w:num>
  <w:num w:numId="15">
    <w:abstractNumId w:val="17"/>
  </w:num>
  <w:num w:numId="16">
    <w:abstractNumId w:val="13"/>
  </w:num>
  <w:num w:numId="17">
    <w:abstractNumId w:val="12"/>
  </w:num>
  <w:num w:numId="18">
    <w:abstractNumId w:val="19"/>
  </w:num>
  <w:num w:numId="19">
    <w:abstractNumId w:val="4"/>
  </w:num>
  <w:num w:numId="20">
    <w:abstractNumId w:val="0"/>
  </w:num>
  <w:num w:numId="21">
    <w:abstractNumId w:val="20"/>
  </w:num>
  <w:num w:numId="22">
    <w:abstractNumId w:val="1"/>
  </w:num>
  <w:num w:numId="23">
    <w:abstractNumId w:val="9"/>
  </w:num>
  <w:num w:numId="24">
    <w:abstractNumId w:val="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CEA"/>
    <w:rsid w:val="001450C6"/>
    <w:rsid w:val="00153581"/>
    <w:rsid w:val="001C7566"/>
    <w:rsid w:val="001F4E88"/>
    <w:rsid w:val="00246AA8"/>
    <w:rsid w:val="00350FE1"/>
    <w:rsid w:val="00423258"/>
    <w:rsid w:val="005342F7"/>
    <w:rsid w:val="00593AEF"/>
    <w:rsid w:val="00710AF3"/>
    <w:rsid w:val="007A6215"/>
    <w:rsid w:val="00801E3C"/>
    <w:rsid w:val="008A408E"/>
    <w:rsid w:val="00902350"/>
    <w:rsid w:val="00930BDD"/>
    <w:rsid w:val="00965C5D"/>
    <w:rsid w:val="009F6754"/>
    <w:rsid w:val="00A82D67"/>
    <w:rsid w:val="00BC1300"/>
    <w:rsid w:val="00BD3CEA"/>
    <w:rsid w:val="00C61599"/>
    <w:rsid w:val="00C853A4"/>
    <w:rsid w:val="00DB32C3"/>
    <w:rsid w:val="00DB4B03"/>
    <w:rsid w:val="00F0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84E6B"/>
  <w15:docId w15:val="{7677724D-EB3B-41B6-BC7D-2E6C912C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C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D3CE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BD3CE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BD3CE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BD3CEA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customStyle="1" w:styleId="Nagwek11">
    <w:name w:val="Nagłówek 11"/>
    <w:basedOn w:val="Normalny"/>
    <w:next w:val="Normalny"/>
    <w:link w:val="Heading1Char"/>
    <w:uiPriority w:val="9"/>
    <w:qFormat/>
    <w:rsid w:val="00BD3CEA"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customStyle="1" w:styleId="Nagwek21">
    <w:name w:val="Nagłówek 21"/>
    <w:basedOn w:val="Normalny"/>
    <w:next w:val="Normalny"/>
    <w:link w:val="Heading2Char"/>
    <w:uiPriority w:val="9"/>
    <w:unhideWhenUsed/>
    <w:qFormat/>
    <w:rsid w:val="00BD3CEA"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customStyle="1" w:styleId="Nagwek31">
    <w:name w:val="Nagłówek 31"/>
    <w:basedOn w:val="Normalny"/>
    <w:next w:val="Normalny"/>
    <w:link w:val="Heading3Char"/>
    <w:uiPriority w:val="9"/>
    <w:unhideWhenUsed/>
    <w:qFormat/>
    <w:rsid w:val="00BD3CEA"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customStyle="1" w:styleId="Nagwek41">
    <w:name w:val="Nagłówek 41"/>
    <w:basedOn w:val="Normalny"/>
    <w:next w:val="Normalny"/>
    <w:link w:val="Heading4Char"/>
    <w:uiPriority w:val="9"/>
    <w:unhideWhenUsed/>
    <w:qFormat/>
    <w:rsid w:val="00BD3CEA"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customStyle="1" w:styleId="Nagwek51">
    <w:name w:val="Nagłówek 51"/>
    <w:basedOn w:val="Normalny"/>
    <w:next w:val="Normalny"/>
    <w:link w:val="Heading5Char"/>
    <w:uiPriority w:val="9"/>
    <w:unhideWhenUsed/>
    <w:qFormat/>
    <w:rsid w:val="00BD3CEA"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customStyle="1" w:styleId="Nagwek61">
    <w:name w:val="Nagłówek 61"/>
    <w:basedOn w:val="Normalny"/>
    <w:next w:val="Normalny"/>
    <w:link w:val="Heading6Char"/>
    <w:uiPriority w:val="9"/>
    <w:unhideWhenUsed/>
    <w:qFormat/>
    <w:rsid w:val="00BD3CEA"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customStyle="1" w:styleId="Nagwek71">
    <w:name w:val="Nagłówek 71"/>
    <w:basedOn w:val="Normalny"/>
    <w:next w:val="Normalny"/>
    <w:link w:val="Heading7Char"/>
    <w:uiPriority w:val="9"/>
    <w:unhideWhenUsed/>
    <w:qFormat/>
    <w:rsid w:val="00BD3CEA"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customStyle="1" w:styleId="Nagwek81">
    <w:name w:val="Nagłówek 81"/>
    <w:basedOn w:val="Normalny"/>
    <w:next w:val="Normalny"/>
    <w:link w:val="Heading8Char"/>
    <w:uiPriority w:val="9"/>
    <w:unhideWhenUsed/>
    <w:qFormat/>
    <w:rsid w:val="00BD3CEA"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customStyle="1" w:styleId="Nagwek91">
    <w:name w:val="Nagłówek 91"/>
    <w:basedOn w:val="Normalny"/>
    <w:next w:val="Normalny"/>
    <w:link w:val="Heading9Char"/>
    <w:uiPriority w:val="9"/>
    <w:unhideWhenUsed/>
    <w:qFormat/>
    <w:rsid w:val="00BD3CEA"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1Char">
    <w:name w:val="Heading 1 Char"/>
    <w:basedOn w:val="Domylnaczcionkaakapitu"/>
    <w:link w:val="Nagwek11"/>
    <w:uiPriority w:val="9"/>
    <w:rsid w:val="00BD3CEA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link w:val="Nagwek21"/>
    <w:uiPriority w:val="9"/>
    <w:rsid w:val="00BD3CEA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link w:val="Nagwek31"/>
    <w:uiPriority w:val="9"/>
    <w:rsid w:val="00BD3CEA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link w:val="Nagwek41"/>
    <w:uiPriority w:val="9"/>
    <w:rsid w:val="00BD3CEA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omylnaczcionkaakapitu"/>
    <w:link w:val="Nagwek51"/>
    <w:uiPriority w:val="9"/>
    <w:rsid w:val="00BD3CEA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omylnaczcionkaakapitu"/>
    <w:link w:val="Nagwek61"/>
    <w:uiPriority w:val="9"/>
    <w:rsid w:val="00BD3CEA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link w:val="Nagwek71"/>
    <w:uiPriority w:val="9"/>
    <w:rsid w:val="00BD3CEA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link w:val="Nagwek81"/>
    <w:uiPriority w:val="9"/>
    <w:rsid w:val="00BD3CEA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link w:val="Nagwek91"/>
    <w:uiPriority w:val="9"/>
    <w:rsid w:val="00BD3CEA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3CEA"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3CEA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3CEA"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3CEA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3C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3CE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D3CE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3CE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3CE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3CEA"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sid w:val="00BD3CEA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BD3CEA"/>
    <w:rPr>
      <w:i/>
      <w:iCs/>
    </w:rPr>
  </w:style>
  <w:style w:type="character" w:styleId="Pogrubienie">
    <w:name w:val="Strong"/>
    <w:basedOn w:val="Domylnaczcionkaakapitu"/>
    <w:uiPriority w:val="22"/>
    <w:qFormat/>
    <w:rsid w:val="00BD3CEA"/>
    <w:rPr>
      <w:b/>
      <w:bCs/>
    </w:rPr>
  </w:style>
  <w:style w:type="character" w:styleId="Odwoaniedelikatne">
    <w:name w:val="Subtle Reference"/>
    <w:basedOn w:val="Domylnaczcionkaakapitu"/>
    <w:uiPriority w:val="31"/>
    <w:qFormat/>
    <w:rsid w:val="00BD3CEA"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sid w:val="00BD3CEA"/>
    <w:rPr>
      <w:b/>
      <w:bCs/>
      <w:i/>
      <w:iCs/>
      <w:spacing w:val="5"/>
    </w:rPr>
  </w:style>
  <w:style w:type="paragraph" w:customStyle="1" w:styleId="Nagwek1">
    <w:name w:val="Nagłówek1"/>
    <w:basedOn w:val="Normalny"/>
    <w:link w:val="HeaderChar"/>
    <w:uiPriority w:val="99"/>
    <w:unhideWhenUsed/>
    <w:rsid w:val="00BD3C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omylnaczcionkaakapitu"/>
    <w:link w:val="Nagwek1"/>
    <w:uiPriority w:val="99"/>
    <w:rsid w:val="00BD3CEA"/>
  </w:style>
  <w:style w:type="paragraph" w:customStyle="1" w:styleId="Stopka1">
    <w:name w:val="Stopka1"/>
    <w:basedOn w:val="Normalny"/>
    <w:link w:val="FooterChar"/>
    <w:uiPriority w:val="99"/>
    <w:unhideWhenUsed/>
    <w:rsid w:val="00BD3C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omylnaczcionkaakapitu"/>
    <w:link w:val="Stopka1"/>
    <w:uiPriority w:val="99"/>
    <w:rsid w:val="00BD3CEA"/>
  </w:style>
  <w:style w:type="paragraph" w:customStyle="1" w:styleId="Legenda1">
    <w:name w:val="Legenda1"/>
    <w:basedOn w:val="Normalny"/>
    <w:next w:val="Normalny"/>
    <w:uiPriority w:val="35"/>
    <w:unhideWhenUsed/>
    <w:qFormat/>
    <w:rsid w:val="00BD3CEA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3C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3CE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3CE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3CE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3CE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3CE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D3CEA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D3CEA"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rsid w:val="00BD3CEA"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rsid w:val="00BD3CEA"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rsid w:val="00BD3CEA"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rsid w:val="00BD3CEA"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rsid w:val="00BD3CEA"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rsid w:val="00BD3CEA"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rsid w:val="00BD3CEA"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rsid w:val="00BD3CEA"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rsid w:val="00BD3CEA"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sid w:val="00BD3CEA"/>
    <w:rPr>
      <w:color w:val="666666"/>
    </w:rPr>
  </w:style>
  <w:style w:type="paragraph" w:styleId="Nagwekspisutreci">
    <w:name w:val="TOC Heading"/>
    <w:uiPriority w:val="39"/>
    <w:unhideWhenUsed/>
    <w:rsid w:val="00BD3CEA"/>
  </w:style>
  <w:style w:type="paragraph" w:styleId="Spisilustracji">
    <w:name w:val="table of figures"/>
    <w:basedOn w:val="Normalny"/>
    <w:next w:val="Normalny"/>
    <w:uiPriority w:val="99"/>
    <w:unhideWhenUsed/>
    <w:rsid w:val="00BD3CEA"/>
    <w:pPr>
      <w:spacing w:after="0"/>
    </w:pPr>
  </w:style>
  <w:style w:type="paragraph" w:styleId="Bezodstpw">
    <w:name w:val="No Spacing"/>
    <w:basedOn w:val="Normalny"/>
    <w:uiPriority w:val="1"/>
    <w:qFormat/>
    <w:rsid w:val="00BD3CE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D3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92C2F-9C2F-4904-8EE1-C90C78FB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SR</cp:lastModifiedBy>
  <cp:revision>20</cp:revision>
  <dcterms:created xsi:type="dcterms:W3CDTF">2026-01-30T09:38:00Z</dcterms:created>
  <dcterms:modified xsi:type="dcterms:W3CDTF">2026-03-31T12:50:00Z</dcterms:modified>
</cp:coreProperties>
</file>